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Haus Sonnenschein</w:t>
      </w:r>
    </w:p>
    <w:p w:rsidR="008711F2" w:rsidRDefault="008711F2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Frau Pfleger</w:t>
      </w:r>
    </w:p>
    <w:p w:rsidR="008711F2" w:rsidRDefault="008711F2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Pflegestraße 11-13</w:t>
      </w:r>
    </w:p>
    <w:p w:rsidR="008711F2" w:rsidRDefault="008711F2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72222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Altstadt</w:t>
      </w: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20.06.2013</w:t>
      </w: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Bewerbung als Tagespflegekraft</w:t>
      </w: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  <w:bookmarkStart w:id="0" w:name="_GoBack"/>
      <w:bookmarkEnd w:id="0"/>
    </w:p>
    <w:p w:rsidR="008711F2" w:rsidRDefault="008711F2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Frau Pfleger</w:t>
      </w:r>
      <w:r>
        <w:rPr>
          <w:rFonts w:ascii="Arial" w:hAnsi="Arial"/>
          <w:sz w:val="22"/>
        </w:rPr>
        <w:t>,</w:t>
      </w: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Sie suchen Verstärkung für Ihr Pflegeteam?</w:t>
      </w:r>
    </w:p>
    <w:p w:rsidR="008711F2" w:rsidRDefault="008711F2" w:rsidP="008711F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Sie haben die richtige Person gefunden, denn ich habe große Erfahrung im Umgang mit alten Menschen!</w:t>
      </w: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Über mehrere</w:t>
      </w:r>
      <w:r>
        <w:rPr>
          <w:rFonts w:ascii="Arial" w:hAnsi="Arial"/>
          <w:sz w:val="22"/>
        </w:rPr>
        <w:t xml:space="preserve"> Jahr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habe ich mich intensiv um das Wohlergehen einer alten, pflegebedürftigen Dame gekümmert. Neben hauswirtschaftlichen und pflegerischen Kenntnissen und Fertigkeiten waren bei dieser Tätigkeit in erster Linie Einfühlungs-vermögen und Geduld gefragt. Da mir der Umgang mit alten Menschen große Freude bereitet, bringe ich diese Voraussetzungen selbstverständlich mit.</w:t>
      </w: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Ehrlichkeit, Pünktlichkeit und Freundlichkeit sind feste Bestandteile meines Wesens, Flexibilität und Einsatzfreude für mich keine Fre</w:t>
      </w:r>
      <w:r>
        <w:rPr>
          <w:rFonts w:ascii="Arial" w:hAnsi="Arial"/>
          <w:sz w:val="22"/>
        </w:rPr>
        <w:t>mdwörter. Als selbständig arbei</w:t>
      </w:r>
      <w:r>
        <w:rPr>
          <w:rFonts w:ascii="Arial" w:hAnsi="Arial"/>
          <w:sz w:val="22"/>
        </w:rPr>
        <w:t>tender Mensch bin ich in der Lage, mich kurzfristig in alle anfallenden Bereiche einzuarbeiten. Meine Ausdauer und Zielstrebigkeit bilden die Basis für eine erfolgreiche Zusammenarbeit.</w:t>
      </w: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Ich freue mich darauf, Ihnen meine Fähigkeiten konkret unter Beweis zu stellen und sehe einer Tätigkeit in Ihrem Hause mit großer Erwartung entgegen, denn ich liebe meinen Beruf.</w:t>
      </w: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 freundlichem Gruß</w:t>
      </w: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</w:p>
    <w:p w:rsidR="0047336F" w:rsidRDefault="0047336F" w:rsidP="008711F2">
      <w:pPr>
        <w:rPr>
          <w:rFonts w:ascii="Arial" w:hAnsi="Arial"/>
          <w:sz w:val="22"/>
        </w:rPr>
      </w:pPr>
    </w:p>
    <w:p w:rsidR="0047336F" w:rsidRDefault="0047336F" w:rsidP="008711F2">
      <w:pPr>
        <w:rPr>
          <w:rFonts w:ascii="Arial" w:hAnsi="Arial"/>
          <w:sz w:val="22"/>
        </w:rPr>
      </w:pPr>
    </w:p>
    <w:p w:rsidR="0047336F" w:rsidRDefault="0047336F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</w:t>
      </w:r>
    </w:p>
    <w:p w:rsidR="0047336F" w:rsidRDefault="0047336F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Name</w:t>
      </w:r>
    </w:p>
    <w:p w:rsidR="008711F2" w:rsidRDefault="008711F2" w:rsidP="008711F2">
      <w:pPr>
        <w:rPr>
          <w:rFonts w:ascii="Arial" w:hAnsi="Arial"/>
          <w:sz w:val="22"/>
        </w:rPr>
      </w:pPr>
    </w:p>
    <w:p w:rsidR="0047336F" w:rsidRDefault="0047336F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</w:p>
    <w:p w:rsidR="008711F2" w:rsidRDefault="008711F2" w:rsidP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Anlagen</w:t>
      </w:r>
    </w:p>
    <w:p w:rsidR="0098729A" w:rsidRPr="0047336F" w:rsidRDefault="00871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Bewerbungsmappe</w:t>
      </w:r>
    </w:p>
    <w:sectPr w:rsidR="0098729A" w:rsidRPr="004733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29" w:rsidRDefault="00A64029" w:rsidP="008711F2">
      <w:r>
        <w:separator/>
      </w:r>
    </w:p>
  </w:endnote>
  <w:endnote w:type="continuationSeparator" w:id="0">
    <w:p w:rsidR="00A64029" w:rsidRDefault="00A64029" w:rsidP="0087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29" w:rsidRDefault="00A64029" w:rsidP="008711F2">
      <w:r>
        <w:separator/>
      </w:r>
    </w:p>
  </w:footnote>
  <w:footnote w:type="continuationSeparator" w:id="0">
    <w:p w:rsidR="00A64029" w:rsidRDefault="00A64029" w:rsidP="0087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F2" w:rsidRPr="0047336F" w:rsidRDefault="008711F2" w:rsidP="008711F2">
    <w:pPr>
      <w:rPr>
        <w:rFonts w:ascii="Arial" w:hAnsi="Arial"/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8711F2" w:rsidTr="008711F2">
      <w:tc>
        <w:tcPr>
          <w:tcW w:w="2303" w:type="dxa"/>
          <w:shd w:val="clear" w:color="auto" w:fill="B6DDE8" w:themeFill="accent5" w:themeFillTint="66"/>
        </w:tcPr>
        <w:p w:rsidR="008711F2" w:rsidRPr="008711F2" w:rsidRDefault="008711F2" w:rsidP="008711F2">
          <w:pPr>
            <w:rPr>
              <w:rFonts w:ascii="Arial" w:hAnsi="Arial"/>
              <w:b/>
              <w:sz w:val="28"/>
              <w:szCs w:val="28"/>
            </w:rPr>
          </w:pPr>
        </w:p>
        <w:p w:rsidR="008711F2" w:rsidRDefault="0047336F" w:rsidP="008711F2">
          <w:pPr>
            <w:pStyle w:val="Kopfzeile"/>
          </w:pPr>
          <w:r w:rsidRPr="008711F2">
            <w:rPr>
              <w:rFonts w:ascii="Arial" w:hAnsi="Arial"/>
              <w:b/>
              <w:sz w:val="28"/>
              <w:szCs w:val="28"/>
            </w:rPr>
            <w:t xml:space="preserve">Anna </w:t>
          </w:r>
          <w:proofErr w:type="spellStart"/>
          <w:r w:rsidRPr="008711F2">
            <w:rPr>
              <w:rFonts w:ascii="Arial" w:hAnsi="Arial"/>
              <w:b/>
              <w:sz w:val="28"/>
              <w:szCs w:val="28"/>
            </w:rPr>
            <w:t>Altgut</w:t>
          </w:r>
          <w:proofErr w:type="spellEnd"/>
        </w:p>
      </w:tc>
      <w:tc>
        <w:tcPr>
          <w:tcW w:w="2303" w:type="dxa"/>
          <w:shd w:val="clear" w:color="auto" w:fill="92CDDC" w:themeFill="accent5" w:themeFillTint="99"/>
        </w:tcPr>
        <w:p w:rsidR="008711F2" w:rsidRDefault="008711F2" w:rsidP="008711F2">
          <w:pPr>
            <w:rPr>
              <w:rFonts w:ascii="Arial" w:hAnsi="Arial"/>
              <w:sz w:val="22"/>
            </w:rPr>
          </w:pPr>
        </w:p>
        <w:p w:rsidR="008711F2" w:rsidRDefault="008711F2" w:rsidP="008711F2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Alter Weg 3</w:t>
          </w:r>
        </w:p>
        <w:p w:rsidR="008711F2" w:rsidRDefault="008711F2" w:rsidP="008711F2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72222 Altstadt</w:t>
          </w:r>
        </w:p>
        <w:p w:rsidR="008711F2" w:rsidRDefault="008711F2" w:rsidP="008711F2">
          <w:pPr>
            <w:pStyle w:val="Kopfzeile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Tel.: 07111/56789</w:t>
          </w:r>
        </w:p>
        <w:p w:rsidR="008711F2" w:rsidRDefault="008711F2" w:rsidP="008711F2">
          <w:pPr>
            <w:pStyle w:val="Kopfzeile"/>
          </w:pPr>
        </w:p>
      </w:tc>
      <w:tc>
        <w:tcPr>
          <w:tcW w:w="2303" w:type="dxa"/>
          <w:shd w:val="clear" w:color="auto" w:fill="31849B" w:themeFill="accent5" w:themeFillShade="BF"/>
        </w:tcPr>
        <w:p w:rsidR="008711F2" w:rsidRDefault="008711F2">
          <w:pPr>
            <w:pStyle w:val="Kopfzeile"/>
          </w:pPr>
        </w:p>
      </w:tc>
      <w:tc>
        <w:tcPr>
          <w:tcW w:w="2303" w:type="dxa"/>
          <w:shd w:val="clear" w:color="auto" w:fill="215868" w:themeFill="accent5" w:themeFillShade="80"/>
        </w:tcPr>
        <w:p w:rsidR="008711F2" w:rsidRDefault="008711F2">
          <w:pPr>
            <w:pStyle w:val="Kopfzeile"/>
          </w:pPr>
        </w:p>
      </w:tc>
    </w:tr>
  </w:tbl>
  <w:p w:rsidR="008711F2" w:rsidRDefault="008711F2">
    <w:pPr>
      <w:pStyle w:val="Kopfzeile"/>
    </w:pPr>
  </w:p>
  <w:p w:rsidR="008711F2" w:rsidRDefault="008711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2"/>
    <w:rsid w:val="0047336F"/>
    <w:rsid w:val="007713F7"/>
    <w:rsid w:val="008711F2"/>
    <w:rsid w:val="0098729A"/>
    <w:rsid w:val="00A64029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1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1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11F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11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11F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1F2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7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1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1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11F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11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11F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1F2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7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2</cp:revision>
  <dcterms:created xsi:type="dcterms:W3CDTF">2013-06-28T05:34:00Z</dcterms:created>
  <dcterms:modified xsi:type="dcterms:W3CDTF">2013-06-28T05:53:00Z</dcterms:modified>
</cp:coreProperties>
</file>